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8" w:rsidRPr="00ED4F63" w:rsidRDefault="00C07F98" w:rsidP="00C07F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08465" wp14:editId="6A83F4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8" w:rsidRPr="00A26BBC" w:rsidRDefault="00C07F98" w:rsidP="00A26BBC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A26BBC">
        <w:rPr>
          <w:rFonts w:ascii="Times New Roman" w:hAnsi="Times New Roman"/>
          <w:sz w:val="28"/>
          <w:szCs w:val="28"/>
        </w:rPr>
        <w:t xml:space="preserve">             </w:t>
      </w:r>
      <w:r w:rsidR="00A26BBC" w:rsidRPr="00A26BBC">
        <w:rPr>
          <w:rFonts w:ascii="Times New Roman" w:hAnsi="Times New Roman"/>
          <w:b/>
          <w:sz w:val="28"/>
          <w:szCs w:val="28"/>
        </w:rPr>
        <w:t>ПРОЕКТ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7F98" w:rsidRDefault="003833CA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7F98" w:rsidRPr="00866C0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866C06" w:rsidRDefault="00C07F98" w:rsidP="00C07F98">
      <w:pPr>
        <w:pStyle w:val="a7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A26BBC">
        <w:rPr>
          <w:rFonts w:ascii="Times New Roman" w:hAnsi="Times New Roman"/>
          <w:sz w:val="28"/>
          <w:szCs w:val="28"/>
        </w:rPr>
        <w:t>_</w:t>
      </w:r>
      <w:proofErr w:type="gramStart"/>
      <w:r w:rsidR="00A26BBC">
        <w:rPr>
          <w:rFonts w:ascii="Times New Roman" w:hAnsi="Times New Roman"/>
          <w:sz w:val="28"/>
          <w:szCs w:val="28"/>
        </w:rPr>
        <w:t>_</w:t>
      </w:r>
      <w:r w:rsidR="007C7435">
        <w:rPr>
          <w:rFonts w:ascii="Times New Roman" w:hAnsi="Times New Roman"/>
          <w:sz w:val="28"/>
          <w:szCs w:val="28"/>
        </w:rPr>
        <w:t>.</w:t>
      </w:r>
      <w:r w:rsidR="00A26BBC">
        <w:rPr>
          <w:rFonts w:ascii="Times New Roman" w:hAnsi="Times New Roman"/>
          <w:sz w:val="28"/>
          <w:szCs w:val="28"/>
        </w:rPr>
        <w:t>_</w:t>
      </w:r>
      <w:proofErr w:type="gramEnd"/>
      <w:r w:rsidR="00A26BBC">
        <w:rPr>
          <w:rFonts w:ascii="Times New Roman" w:hAnsi="Times New Roman"/>
          <w:sz w:val="28"/>
          <w:szCs w:val="28"/>
        </w:rPr>
        <w:t>_</w:t>
      </w:r>
      <w:r w:rsidR="007C7435">
        <w:rPr>
          <w:rFonts w:ascii="Times New Roman" w:hAnsi="Times New Roman"/>
          <w:sz w:val="28"/>
          <w:szCs w:val="28"/>
        </w:rPr>
        <w:t>.202</w:t>
      </w:r>
      <w:r w:rsidR="00A26BBC">
        <w:rPr>
          <w:rFonts w:ascii="Times New Roman" w:hAnsi="Times New Roman"/>
          <w:sz w:val="28"/>
          <w:szCs w:val="28"/>
        </w:rPr>
        <w:t>2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C7435">
        <w:rPr>
          <w:rFonts w:ascii="Times New Roman" w:hAnsi="Times New Roman"/>
          <w:sz w:val="28"/>
          <w:szCs w:val="28"/>
        </w:rPr>
        <w:t xml:space="preserve">              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A26BBC">
        <w:rPr>
          <w:rFonts w:ascii="Times New Roman" w:hAnsi="Times New Roman"/>
          <w:sz w:val="28"/>
          <w:szCs w:val="28"/>
        </w:rPr>
        <w:t>___</w:t>
      </w:r>
    </w:p>
    <w:p w:rsidR="00C07F98" w:rsidRPr="00866C06" w:rsidRDefault="00C07F98" w:rsidP="00C07F98">
      <w:pPr>
        <w:pStyle w:val="a7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26B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0D8F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23.11.2021 № 294 «</w:t>
      </w:r>
      <w:r w:rsidR="00230E29"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FA1174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D63360" w:rsidP="003F4770">
      <w:pPr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556F69"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</w:t>
      </w:r>
      <w:r w:rsidR="00FA1174" w:rsidRPr="00556F69">
        <w:rPr>
          <w:rFonts w:ascii="Times New Roman" w:hAnsi="Times New Roman"/>
          <w:sz w:val="28"/>
          <w:szCs w:val="28"/>
        </w:rPr>
        <w:t>Содействие занятости населения Ханты-Мансийского района на 2022 – 2024 годы» с</w:t>
      </w:r>
      <w:r w:rsidR="00903F4D" w:rsidRPr="00556F69">
        <w:rPr>
          <w:rFonts w:ascii="Times New Roman" w:hAnsi="Times New Roman"/>
          <w:sz w:val="28"/>
          <w:szCs w:val="28"/>
        </w:rPr>
        <w:t>ледующие изменения:</w:t>
      </w:r>
    </w:p>
    <w:p w:rsidR="00663013" w:rsidRPr="00556F69" w:rsidRDefault="00784CF1" w:rsidP="008B330F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1.1. </w:t>
      </w:r>
      <w:r w:rsidR="00663013" w:rsidRPr="00556F69"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8B330F" w:rsidRPr="00556F69" w:rsidRDefault="008B330F" w:rsidP="008B330F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«1. Утвердить:</w:t>
      </w:r>
    </w:p>
    <w:p w:rsidR="008B330F" w:rsidRPr="00556F69" w:rsidRDefault="008B330F" w:rsidP="008B330F">
      <w:pPr>
        <w:pStyle w:val="a7"/>
        <w:numPr>
          <w:ilvl w:val="1"/>
          <w:numId w:val="4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Муниципальную программу Ханты-Мансийского района «Содействие занятости населения Ханты-Мансийского района на 2022-2024 годы» согласно приложению 1</w:t>
      </w:r>
      <w:r w:rsidR="00556F69" w:rsidRPr="00556F69">
        <w:rPr>
          <w:rFonts w:ascii="Times New Roman" w:hAnsi="Times New Roman"/>
          <w:sz w:val="28"/>
          <w:szCs w:val="28"/>
        </w:rPr>
        <w:t>.</w:t>
      </w:r>
      <w:r w:rsidRPr="00556F69">
        <w:rPr>
          <w:rFonts w:ascii="Times New Roman" w:hAnsi="Times New Roman"/>
          <w:sz w:val="28"/>
          <w:szCs w:val="28"/>
        </w:rPr>
        <w:t xml:space="preserve"> </w:t>
      </w:r>
    </w:p>
    <w:p w:rsidR="003F4770" w:rsidRPr="00556F69" w:rsidRDefault="00784CF1" w:rsidP="003F47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>1.2.</w:t>
      </w:r>
      <w:r w:rsidR="003F4770" w:rsidRPr="00556F69">
        <w:rPr>
          <w:rFonts w:ascii="Times New Roman" w:hAnsi="Times New Roman"/>
          <w:sz w:val="28"/>
          <w:szCs w:val="28"/>
        </w:rPr>
        <w:t xml:space="preserve"> </w:t>
      </w:r>
      <w:r w:rsidR="00556F69" w:rsidRPr="00556F69">
        <w:rPr>
          <w:rFonts w:ascii="Times New Roman" w:hAnsi="Times New Roman"/>
          <w:sz w:val="28"/>
          <w:szCs w:val="28"/>
        </w:rPr>
        <w:t>К</w:t>
      </w:r>
      <w:r w:rsidR="003F4770" w:rsidRPr="00556F69">
        <w:rPr>
          <w:rFonts w:ascii="Times New Roman" w:hAnsi="Times New Roman"/>
          <w:sz w:val="28"/>
          <w:szCs w:val="28"/>
        </w:rPr>
        <w:t>алендарный план реализации мероприятий муниципальной программы Ханты-Мансийского района «</w:t>
      </w:r>
      <w:r w:rsidR="00B615F5" w:rsidRPr="00556F69">
        <w:rPr>
          <w:rFonts w:ascii="Times New Roman" w:hAnsi="Times New Roman"/>
          <w:sz w:val="28"/>
          <w:szCs w:val="28"/>
        </w:rPr>
        <w:t xml:space="preserve">Содействие занятости населения </w:t>
      </w:r>
      <w:r w:rsidR="003F4770" w:rsidRPr="00556F69">
        <w:rPr>
          <w:rFonts w:ascii="Times New Roman" w:hAnsi="Times New Roman"/>
          <w:sz w:val="28"/>
          <w:szCs w:val="28"/>
        </w:rPr>
        <w:t xml:space="preserve">Ханты-Мансийского района на 2022 – 2024 годы» на 2022 год </w:t>
      </w:r>
      <w:r w:rsidR="003F4770" w:rsidRPr="00556F69">
        <w:rPr>
          <w:rFonts w:ascii="Times New Roman" w:hAnsi="Times New Roman"/>
          <w:color w:val="000000"/>
          <w:sz w:val="28"/>
          <w:szCs w:val="28"/>
        </w:rPr>
        <w:t>согласно приложению 2</w:t>
      </w:r>
      <w:r w:rsidR="00556F69" w:rsidRPr="00556F69">
        <w:rPr>
          <w:rFonts w:ascii="Times New Roman" w:hAnsi="Times New Roman"/>
          <w:color w:val="000000"/>
          <w:sz w:val="28"/>
          <w:szCs w:val="28"/>
        </w:rPr>
        <w:t>.».</w:t>
      </w:r>
      <w:r w:rsidR="003F4770" w:rsidRPr="00556F69">
        <w:rPr>
          <w:rFonts w:ascii="Times New Roman" w:hAnsi="Times New Roman"/>
          <w:sz w:val="28"/>
          <w:szCs w:val="28"/>
        </w:rPr>
        <w:t xml:space="preserve"> </w:t>
      </w:r>
    </w:p>
    <w:p w:rsidR="00556F69" w:rsidRPr="00556F69" w:rsidRDefault="00556F69" w:rsidP="00556F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color w:val="000000"/>
          <w:sz w:val="28"/>
          <w:szCs w:val="28"/>
        </w:rPr>
        <w:t>1.2.</w:t>
      </w:r>
      <w:r w:rsidRPr="00556F69">
        <w:rPr>
          <w:rFonts w:ascii="Times New Roman" w:hAnsi="Times New Roman"/>
          <w:sz w:val="28"/>
          <w:szCs w:val="28"/>
        </w:rPr>
        <w:t xml:space="preserve"> Приложение к постановлению изложить в следующей редакции согласно приложению 1.</w:t>
      </w:r>
    </w:p>
    <w:p w:rsidR="00556F69" w:rsidRPr="00556F69" w:rsidRDefault="00556F69" w:rsidP="00BE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lastRenderedPageBreak/>
        <w:t>1.3. Дополнить приложением 2 согласно приложению 2.</w:t>
      </w:r>
    </w:p>
    <w:p w:rsidR="00556F69" w:rsidRPr="00556F69" w:rsidRDefault="00556F69" w:rsidP="00BE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</w:t>
      </w:r>
      <w:proofErr w:type="gramStart"/>
      <w:r w:rsidRPr="00556F69">
        <w:rPr>
          <w:rFonts w:ascii="Times New Roman" w:hAnsi="Times New Roman"/>
          <w:sz w:val="28"/>
          <w:szCs w:val="28"/>
        </w:rPr>
        <w:t xml:space="preserve">газете </w:t>
      </w:r>
      <w:r w:rsidR="00BE1F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56F69">
        <w:rPr>
          <w:rFonts w:ascii="Times New Roman" w:hAnsi="Times New Roman"/>
          <w:sz w:val="28"/>
          <w:szCs w:val="28"/>
        </w:rPr>
        <w:t>«</w:t>
      </w:r>
      <w:proofErr w:type="gramEnd"/>
      <w:r w:rsidRPr="00556F69">
        <w:rPr>
          <w:rFonts w:ascii="Times New Roman" w:hAnsi="Times New Roman"/>
          <w:sz w:val="28"/>
          <w:szCs w:val="28"/>
        </w:rPr>
        <w:t xml:space="preserve">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556F69" w:rsidRDefault="00556F69" w:rsidP="00BE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FA1174" w:rsidRPr="00556F69" w:rsidRDefault="00E84AE9" w:rsidP="00BE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A1174" w:rsidRPr="00556F6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3F4770" w:rsidRPr="00556F69">
        <w:rPr>
          <w:rFonts w:ascii="Times New Roman" w:hAnsi="Times New Roman"/>
          <w:sz w:val="28"/>
          <w:szCs w:val="28"/>
        </w:rPr>
        <w:t xml:space="preserve">возложить на заместителя главы Ханты-Мансийского района, курирующего деятельность комитета экономической политики </w:t>
      </w:r>
      <w:r w:rsidR="000C4F06" w:rsidRPr="00556F6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 w:rsidR="003F4770" w:rsidRPr="00556F69">
        <w:rPr>
          <w:rFonts w:ascii="Times New Roman" w:hAnsi="Times New Roman"/>
          <w:sz w:val="28"/>
          <w:szCs w:val="28"/>
        </w:rPr>
        <w:t>рай</w:t>
      </w:r>
      <w:r w:rsidR="000C4F06" w:rsidRPr="00556F69">
        <w:rPr>
          <w:rFonts w:ascii="Times New Roman" w:hAnsi="Times New Roman"/>
          <w:sz w:val="28"/>
          <w:szCs w:val="28"/>
        </w:rPr>
        <w:t>о</w:t>
      </w:r>
      <w:r w:rsidR="003F4770" w:rsidRPr="00556F69">
        <w:rPr>
          <w:rFonts w:ascii="Times New Roman" w:hAnsi="Times New Roman"/>
          <w:sz w:val="28"/>
          <w:szCs w:val="28"/>
        </w:rPr>
        <w:t>на.</w:t>
      </w:r>
      <w:r w:rsidR="00FA1174" w:rsidRPr="00556F69">
        <w:rPr>
          <w:rFonts w:ascii="Times New Roman" w:hAnsi="Times New Roman"/>
          <w:sz w:val="28"/>
          <w:szCs w:val="28"/>
        </w:rPr>
        <w:t xml:space="preserve"> </w:t>
      </w:r>
    </w:p>
    <w:p w:rsidR="00FA1174" w:rsidRPr="00556F69" w:rsidRDefault="00FA1174" w:rsidP="00FA117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306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556F69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556F69" w:rsidSect="00464542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A1174" w:rsidRPr="00FA1174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2724B">
        <w:rPr>
          <w:rFonts w:ascii="Times New Roman" w:hAnsi="Times New Roman"/>
          <w:sz w:val="28"/>
          <w:szCs w:val="28"/>
        </w:rPr>
        <w:t xml:space="preserve"> № 1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FA1174" w:rsidRDefault="00FA1174" w:rsidP="00FA1174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2"/>
        <w:gridCol w:w="424"/>
        <w:gridCol w:w="1770"/>
        <w:gridCol w:w="219"/>
        <w:gridCol w:w="1839"/>
        <w:gridCol w:w="286"/>
        <w:gridCol w:w="992"/>
        <w:gridCol w:w="709"/>
        <w:gridCol w:w="214"/>
        <w:gridCol w:w="495"/>
        <w:gridCol w:w="567"/>
        <w:gridCol w:w="1701"/>
        <w:gridCol w:w="1701"/>
      </w:tblGrid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FA1174" w:rsidRPr="00FA1174" w:rsidTr="00075E05">
        <w:trPr>
          <w:trHeight w:val="453"/>
        </w:trPr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FA1174" w:rsidRPr="00FA1174" w:rsidTr="00075E05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A1174" w:rsidRPr="00FA1174" w:rsidTr="00075E05">
        <w:trPr>
          <w:trHeight w:val="20"/>
        </w:trPr>
        <w:tc>
          <w:tcPr>
            <w:tcW w:w="3112" w:type="dxa"/>
            <w:vMerge w:val="restart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89" w:type="dxa"/>
            <w:gridSpan w:val="2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целевого показателя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Документ – основание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FA1174" w:rsidRPr="00FA1174" w:rsidTr="00075E05">
        <w:trPr>
          <w:trHeight w:val="1201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FA117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FA1174" w:rsidRPr="00FA1174" w:rsidTr="00075E05">
        <w:trPr>
          <w:trHeight w:val="120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FA1174" w:rsidRPr="00FA1174" w:rsidTr="00075E05"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FA1174" w:rsidRPr="00FA1174" w:rsidRDefault="00FA1174" w:rsidP="00FA1174">
            <w:pPr>
              <w:spacing w:after="0" w:line="240" w:lineRule="auto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FA1174">
            <w:pPr>
              <w:spacing w:after="0" w:line="240" w:lineRule="auto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FA1174" w:rsidRPr="00FA1174" w:rsidRDefault="00FA1174" w:rsidP="00FA1174">
            <w:pPr>
              <w:spacing w:after="0" w:line="240" w:lineRule="auto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spacing w:after="0" w:line="240" w:lineRule="auto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FA1174" w:rsidRPr="00FA1174" w:rsidTr="00075E05">
        <w:trPr>
          <w:trHeight w:val="161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округа –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Югры «Поддержка занятости населения»</w:t>
            </w:r>
          </w:p>
        </w:tc>
        <w:tc>
          <w:tcPr>
            <w:tcW w:w="992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FA1174" w:rsidRPr="00FA1174" w:rsidTr="00075E05"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FA1174" w:rsidRPr="00FA1174" w:rsidTr="00075E05">
        <w:trPr>
          <w:trHeight w:val="1122"/>
        </w:trPr>
        <w:tc>
          <w:tcPr>
            <w:tcW w:w="3112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FA1174" w:rsidRPr="00FA1174" w:rsidTr="00075E05">
        <w:trPr>
          <w:trHeight w:val="134"/>
        </w:trPr>
        <w:tc>
          <w:tcPr>
            <w:tcW w:w="3112" w:type="dxa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194" w:type="dxa"/>
            <w:gridSpan w:val="2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Источники </w:t>
            </w:r>
            <w:r w:rsidRPr="00FA11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723" w:type="dxa"/>
            <w:gridSpan w:val="10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Расходы по годам (тыс. рублей)</w:t>
            </w:r>
          </w:p>
        </w:tc>
      </w:tr>
      <w:tr w:rsidR="00FA1174" w:rsidRPr="00FA1174" w:rsidTr="00075E05"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  <w:vMerge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A1174" w:rsidRPr="00FA1174" w:rsidTr="00075E05">
        <w:trPr>
          <w:trHeight w:val="2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120 602,1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43 158,8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FA1174" w:rsidRPr="00FA1174" w:rsidTr="00075E05">
        <w:trPr>
          <w:trHeight w:val="2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075E05"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59 132,4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val="en-US"/>
              </w:rPr>
              <w:t>22 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>668,9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FA1174" w:rsidRPr="00FA1174" w:rsidTr="00075E0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61 469,7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spacing w:after="0" w:line="240" w:lineRule="auto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spacing w:after="0" w:line="240" w:lineRule="auto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spacing w:after="0" w:line="240" w:lineRule="auto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FA1174" w:rsidRPr="00FA1174" w:rsidTr="00075E0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74" w:rsidRPr="00FA1174" w:rsidTr="00075E0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075E0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075E0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предприятий - недропользователей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075E05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058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A11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1174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FA1174" w:rsidRPr="00FA1174" w:rsidTr="00075E05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FA1174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FA1174" w:rsidRPr="00FA1174" w:rsidTr="00075E05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FA1174" w:rsidRPr="00FA1174" w:rsidTr="00075E05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A1174" w:rsidRPr="00FA1174" w:rsidTr="00075E05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112 042,4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40 286,5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FA1174" w:rsidRPr="00FA1174" w:rsidTr="00075E05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075E05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075E05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1174" w:rsidRPr="00FA1174" w:rsidTr="00075E05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1174" w:rsidRPr="00FA1174" w:rsidTr="00075E05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FA117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075E05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075E05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FA1174" w:rsidRPr="00FA1174" w:rsidTr="00075E05">
        <w:trPr>
          <w:trHeight w:hRule="exact" w:val="1008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FA1174" w:rsidRPr="00FA1174" w:rsidTr="00075E05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075E05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075E05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075E05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075E0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075E05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075E05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075E05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075E05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075E05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075E05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075E05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политики)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075E05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075E05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075E05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075E05">
        <w:trPr>
          <w:trHeight w:hRule="exact" w:val="539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075E05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ED60E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</w:t>
            </w:r>
            <w:r w:rsidR="00ED60E9"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3:</w:t>
            </w:r>
            <w:r w:rsidR="00ED60E9"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поселения, управление по учету и отчетности,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  <w:tr w:rsidR="00FA1174" w:rsidRPr="00FA1174" w:rsidTr="00075E05">
        <w:trPr>
          <w:trHeight w:hRule="exact" w:val="579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</w:tbl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FA1174" w:rsidRPr="00FA1174" w:rsidTr="00075E05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FA1174" w:rsidRPr="00FA1174" w:rsidTr="00075E05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FA1174" w:rsidRPr="00FA1174" w:rsidTr="00075E05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FA1174" w:rsidRPr="00FA1174" w:rsidTr="00075E05">
        <w:trPr>
          <w:trHeight w:hRule="exact" w:val="597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FA1174" w:rsidRPr="00FA1174" w:rsidTr="00075E05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      </w:r>
          </w:p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3.Постановление администрации Ханты-Мансийского района от 28.04.2020 № 110 «Об установлении порядка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FA1174" w:rsidRPr="00FA1174" w:rsidTr="00075E05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FA1174" w:rsidRPr="00FA1174" w:rsidTr="00075E05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FA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FA1174" w:rsidRPr="00FA1174" w:rsidTr="00075E05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A1174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FA1174" w:rsidRPr="00FA1174" w:rsidTr="00075E05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FA1174" w:rsidRPr="00FA1174" w:rsidTr="00075E05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1174" w:rsidRPr="00FA1174" w:rsidTr="00075E05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A1174" w:rsidRPr="00FA1174" w:rsidTr="00075E05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FA1174" w:rsidRPr="00FA1174" w:rsidTr="00075E05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FA1174" w:rsidRPr="00FA1174" w:rsidTr="00075E05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FA1174" w:rsidRPr="00FA1174" w:rsidTr="00075E05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A1174" w:rsidRPr="00FA1174" w:rsidTr="00075E05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Sect="00FA117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CB27C9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26BBC">
        <w:rPr>
          <w:rFonts w:ascii="Times New Roman" w:hAnsi="Times New Roman"/>
          <w:sz w:val="28"/>
          <w:szCs w:val="28"/>
        </w:rPr>
        <w:t xml:space="preserve"> № 2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CB27C9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CB27C9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 xml:space="preserve">23.11.2021 </w:t>
      </w:r>
      <w:r w:rsidR="00074C61" w:rsidRPr="00CB27C9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</w:p>
    <w:p w:rsidR="00A26BBC" w:rsidRPr="00A26BBC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6BBC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A26BBC" w:rsidRPr="00BC0AC7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BC0AC7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4175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A26BBC" w:rsidRPr="004E721C" w:rsidTr="001B4952">
        <w:tc>
          <w:tcPr>
            <w:tcW w:w="992" w:type="dxa"/>
          </w:tcPr>
          <w:p w:rsidR="00A26BBC" w:rsidRPr="004E721C" w:rsidRDefault="00A26BBC" w:rsidP="001B495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A26BBC" w:rsidRPr="004E721C" w:rsidTr="001B4952">
        <w:tc>
          <w:tcPr>
            <w:tcW w:w="992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26BBC" w:rsidRPr="00AE64E8" w:rsidRDefault="00A26BBC" w:rsidP="00A26BBC">
            <w:pPr>
              <w:pStyle w:val="2a"/>
              <w:shd w:val="clear" w:color="auto" w:fill="auto"/>
              <w:spacing w:before="0" w:after="0" w:line="240" w:lineRule="auto"/>
              <w:ind w:right="141"/>
              <w:jc w:val="both"/>
            </w:pPr>
            <w:r w:rsidRPr="00AE64E8">
              <w:rPr>
                <w:rFonts w:eastAsia="Calibri"/>
                <w:lang w:eastAsia="en-US"/>
              </w:rPr>
              <w:t>Организация оплачиваемых общественных работ</w:t>
            </w:r>
            <w:r>
              <w:rPr>
                <w:rFonts w:eastAsia="Calibri"/>
                <w:lang w:eastAsia="en-US"/>
              </w:rPr>
              <w:t xml:space="preserve"> (бюджет района)</w:t>
            </w:r>
          </w:p>
        </w:tc>
        <w:tc>
          <w:tcPr>
            <w:tcW w:w="2126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A26BBC" w:rsidRPr="004E721C" w:rsidTr="001B4952">
        <w:tc>
          <w:tcPr>
            <w:tcW w:w="992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A26BBC" w:rsidRDefault="00A26BBC" w:rsidP="00A26B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A26B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A26BB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26BBC" w:rsidRPr="004E721C" w:rsidTr="001B4952">
        <w:tc>
          <w:tcPr>
            <w:tcW w:w="992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AE64E8" w:rsidRDefault="00A26BBC" w:rsidP="00A26BBC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временное трудоустройство несовершеннолетних граждан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озрасте от 14 до 18 лет в свободное от учебы время</w:t>
            </w:r>
            <w:r w:rsidRPr="00EF077A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4E721C" w:rsidRDefault="00E02182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218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«Организационно-методический центр»)</w:t>
            </w:r>
          </w:p>
        </w:tc>
      </w:tr>
      <w:tr w:rsidR="00A26BBC" w:rsidRPr="004E721C" w:rsidTr="001B4952">
        <w:tc>
          <w:tcPr>
            <w:tcW w:w="992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26BBC" w:rsidRPr="00AE64E8" w:rsidRDefault="00A26BBC" w:rsidP="001B495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временное трудоустройство </w:t>
            </w:r>
            <w:r w:rsidRPr="00E64A43">
              <w:rPr>
                <w:rFonts w:ascii="Times New Roman" w:hAnsi="Times New Roman"/>
                <w:sz w:val="28"/>
                <w:szCs w:val="28"/>
                <w:lang w:eastAsia="en-US"/>
              </w:rPr>
              <w:t>безработных граждан, испытывающих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4E721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A26BBC" w:rsidRPr="004E721C" w:rsidTr="001B4952">
        <w:tc>
          <w:tcPr>
            <w:tcW w:w="992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Default="00A26BBC" w:rsidP="001B495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AE64E8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Default="00A26BBC" w:rsidP="001B49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</w:tbl>
    <w:p w:rsidR="00A26BBC" w:rsidRPr="00BC0AC7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BBC" w:rsidRDefault="00A26BBC" w:rsidP="00A26BBC"/>
    <w:p w:rsidR="00A26BBC" w:rsidRPr="00CB27C9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CB27C9" w:rsidSect="00410D36">
      <w:headerReference w:type="default" r:id="rId13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8A" w:rsidRDefault="00B35D8A" w:rsidP="00BC0C69">
      <w:pPr>
        <w:spacing w:after="0" w:line="240" w:lineRule="auto"/>
      </w:pPr>
      <w:r>
        <w:separator/>
      </w:r>
    </w:p>
  </w:endnote>
  <w:endnote w:type="continuationSeparator" w:id="0">
    <w:p w:rsidR="00B35D8A" w:rsidRDefault="00B35D8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833CA" w:rsidRDefault="003833C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570612"/>
      <w:docPartObj>
        <w:docPartGallery w:val="Page Numbers (Bottom of Page)"/>
        <w:docPartUnique/>
      </w:docPartObj>
    </w:sdtPr>
    <w:sdtEndPr/>
    <w:sdtContent>
      <w:p w:rsidR="00464542" w:rsidRDefault="0046454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D5">
          <w:rPr>
            <w:noProof/>
          </w:rPr>
          <w:t>2</w:t>
        </w:r>
        <w:r>
          <w:fldChar w:fldCharType="end"/>
        </w:r>
      </w:p>
    </w:sdtContent>
  </w:sdt>
  <w:p w:rsidR="00464542" w:rsidRDefault="004645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8A" w:rsidRDefault="00B35D8A" w:rsidP="00BC0C69">
      <w:pPr>
        <w:spacing w:after="0" w:line="240" w:lineRule="auto"/>
      </w:pPr>
      <w:r>
        <w:separator/>
      </w:r>
    </w:p>
  </w:footnote>
  <w:footnote w:type="continuationSeparator" w:id="0">
    <w:p w:rsidR="00B35D8A" w:rsidRDefault="00B35D8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 w:rsidP="00956A7A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E1FD5">
      <w:rPr>
        <w:noProof/>
      </w:rPr>
      <w:t>1</w:t>
    </w:r>
    <w:r>
      <w:rPr>
        <w:noProof/>
      </w:rPr>
      <w:fldChar w:fldCharType="end"/>
    </w:r>
  </w:p>
  <w:p w:rsidR="003833CA" w:rsidRDefault="003833C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E1FD5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5EFF"/>
    <w:rsid w:val="009B685E"/>
    <w:rsid w:val="009B78D3"/>
    <w:rsid w:val="009C1203"/>
    <w:rsid w:val="009C1283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6110-BACF-4E87-98F0-04F7993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26</cp:revision>
  <cp:lastPrinted>2021-11-23T07:10:00Z</cp:lastPrinted>
  <dcterms:created xsi:type="dcterms:W3CDTF">2021-12-13T05:24:00Z</dcterms:created>
  <dcterms:modified xsi:type="dcterms:W3CDTF">2022-02-09T06:41:00Z</dcterms:modified>
</cp:coreProperties>
</file>